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0B" w:rsidRDefault="00F60CCC" w:rsidP="00F60CC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60CCC">
        <w:rPr>
          <w:rFonts w:ascii="Times New Roman" w:hAnsi="Times New Roman" w:cs="Times New Roman"/>
          <w:sz w:val="32"/>
          <w:szCs w:val="32"/>
        </w:rPr>
        <w:t xml:space="preserve">Архитектура программы стратегической сессии </w:t>
      </w:r>
      <w:r w:rsidR="00886BD3">
        <w:rPr>
          <w:rFonts w:ascii="Times New Roman" w:hAnsi="Times New Roman" w:cs="Times New Roman"/>
          <w:sz w:val="32"/>
          <w:szCs w:val="32"/>
        </w:rPr>
        <w:t xml:space="preserve">с </w:t>
      </w:r>
      <w:r w:rsidRPr="00F60CCC">
        <w:rPr>
          <w:rFonts w:ascii="Times New Roman" w:hAnsi="Times New Roman" w:cs="Times New Roman"/>
          <w:sz w:val="32"/>
          <w:szCs w:val="32"/>
        </w:rPr>
        <w:t>АО «Корпорация «МСП»</w:t>
      </w:r>
    </w:p>
    <w:p w:rsidR="00F60CCC" w:rsidRPr="00F60CCC" w:rsidRDefault="00F60CCC" w:rsidP="00F60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CCC">
        <w:rPr>
          <w:rFonts w:ascii="Times New Roman" w:hAnsi="Times New Roman" w:cs="Times New Roman"/>
          <w:i/>
          <w:sz w:val="24"/>
          <w:szCs w:val="24"/>
        </w:rPr>
        <w:t xml:space="preserve">Дата проведения </w:t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  <w:t>Место проведения</w:t>
      </w:r>
    </w:p>
    <w:p w:rsidR="00F60CCC" w:rsidRDefault="000178BA" w:rsidP="00F60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</w:t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>-1</w:t>
      </w:r>
      <w:r>
        <w:rPr>
          <w:rFonts w:ascii="Times New Roman" w:hAnsi="Times New Roman" w:cs="Times New Roman"/>
          <w:i/>
          <w:sz w:val="24"/>
          <w:szCs w:val="24"/>
        </w:rPr>
        <w:t>7 июл</w:t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 xml:space="preserve">я 2019 года </w:t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 xml:space="preserve">Уфа, </w:t>
      </w:r>
      <w:r w:rsidR="00BE478F">
        <w:rPr>
          <w:rFonts w:ascii="Times New Roman" w:hAnsi="Times New Roman" w:cs="Times New Roman"/>
          <w:i/>
          <w:sz w:val="24"/>
          <w:szCs w:val="24"/>
        </w:rPr>
        <w:t>Конгресс-холл «Торатау»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3686"/>
        <w:gridCol w:w="4111"/>
      </w:tblGrid>
      <w:tr w:rsidR="00F60CCC" w:rsidTr="000178BA">
        <w:tc>
          <w:tcPr>
            <w:tcW w:w="15276" w:type="dxa"/>
            <w:gridSpan w:val="4"/>
          </w:tcPr>
          <w:p w:rsidR="00F60CCC" w:rsidRPr="00F60CCC" w:rsidRDefault="00F60CCC" w:rsidP="000178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CC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178B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F60C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</w:t>
            </w:r>
            <w:r w:rsidR="000178BA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Pr="00F60CCC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="00DE22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E22B8" w:rsidRPr="00BE478F">
              <w:rPr>
                <w:rFonts w:ascii="Times New Roman" w:hAnsi="Times New Roman" w:cs="Times New Roman"/>
                <w:i/>
                <w:sz w:val="32"/>
                <w:szCs w:val="32"/>
              </w:rPr>
              <w:t>(15:00 – 17:00)</w:t>
            </w:r>
          </w:p>
        </w:tc>
      </w:tr>
      <w:tr w:rsidR="00BA4DA3" w:rsidTr="00BA4DA3">
        <w:tc>
          <w:tcPr>
            <w:tcW w:w="7479" w:type="dxa"/>
            <w:gridSpan w:val="2"/>
          </w:tcPr>
          <w:p w:rsidR="00BA4DA3" w:rsidRDefault="00BA4DA3" w:rsidP="00BE47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№1 (Конференц-зал №1,- 1 этаж)</w:t>
            </w:r>
          </w:p>
          <w:p w:rsidR="00BA4DA3" w:rsidRDefault="00BA4DA3" w:rsidP="00BE47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участники </w:t>
            </w: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МСП, заинтересованны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получении поддержки по лизингу</w:t>
            </w:r>
          </w:p>
        </w:tc>
        <w:tc>
          <w:tcPr>
            <w:tcW w:w="7797" w:type="dxa"/>
            <w:gridSpan w:val="2"/>
          </w:tcPr>
          <w:p w:rsidR="00BA4DA3" w:rsidRDefault="00BA4DA3" w:rsidP="000178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№2 (Конференц-зал №3,- 1 этаж) участники главы администраций МР и ГО</w:t>
            </w:r>
          </w:p>
        </w:tc>
      </w:tr>
      <w:tr w:rsidR="00BA4DA3" w:rsidTr="00BA4DA3">
        <w:tc>
          <w:tcPr>
            <w:tcW w:w="7479" w:type="dxa"/>
            <w:gridSpan w:val="2"/>
          </w:tcPr>
          <w:p w:rsidR="00BA4DA3" w:rsidRDefault="00BA4DA3" w:rsidP="007202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sz w:val="28"/>
                <w:szCs w:val="28"/>
              </w:rPr>
              <w:t>Круглый стол «Лизинговая поддержка субъектов индивидуального и малого предпринимательства»</w:t>
            </w:r>
          </w:p>
        </w:tc>
        <w:tc>
          <w:tcPr>
            <w:tcW w:w="7797" w:type="dxa"/>
            <w:gridSpan w:val="2"/>
          </w:tcPr>
          <w:p w:rsidR="00BA4DA3" w:rsidRPr="00F60CCC" w:rsidRDefault="00BA4DA3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0CCC">
              <w:rPr>
                <w:rFonts w:ascii="Times New Roman" w:hAnsi="Times New Roman" w:cs="Times New Roman"/>
                <w:sz w:val="28"/>
                <w:szCs w:val="28"/>
              </w:rPr>
              <w:t>ругл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60CCC">
              <w:rPr>
                <w:rFonts w:ascii="Times New Roman" w:hAnsi="Times New Roman" w:cs="Times New Roman"/>
                <w:sz w:val="28"/>
                <w:szCs w:val="28"/>
              </w:rPr>
              <w:t xml:space="preserve"> стол «Имущественная поддержка субъектов МСП»</w:t>
            </w:r>
          </w:p>
        </w:tc>
      </w:tr>
      <w:tr w:rsidR="00F60CCC" w:rsidTr="000178BA">
        <w:tc>
          <w:tcPr>
            <w:tcW w:w="15276" w:type="dxa"/>
            <w:gridSpan w:val="4"/>
          </w:tcPr>
          <w:p w:rsidR="00F60CCC" w:rsidRPr="00F60CCC" w:rsidRDefault="000178BA" w:rsidP="00017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  <w:r w:rsidR="00F60CCC" w:rsidRPr="00F60CC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  <w:r w:rsidR="00F60CCC" w:rsidRPr="00F60CCC">
              <w:rPr>
                <w:rFonts w:ascii="Times New Roman" w:hAnsi="Times New Roman" w:cs="Times New Roman"/>
                <w:b/>
                <w:sz w:val="28"/>
                <w:szCs w:val="24"/>
              </w:rPr>
              <w:t>я</w:t>
            </w:r>
            <w:r w:rsidR="00DE22B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570931" w:rsidTr="000178BA">
        <w:tc>
          <w:tcPr>
            <w:tcW w:w="15276" w:type="dxa"/>
            <w:gridSpan w:val="4"/>
          </w:tcPr>
          <w:p w:rsidR="00570931" w:rsidRDefault="00570931" w:rsidP="0001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круглых столов по направлениям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017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0178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0201">
              <w:rPr>
                <w:rFonts w:ascii="Times New Roman" w:hAnsi="Times New Roman" w:cs="Times New Roman"/>
                <w:sz w:val="28"/>
                <w:szCs w:val="28"/>
              </w:rPr>
              <w:t>:00)</w:t>
            </w:r>
          </w:p>
        </w:tc>
      </w:tr>
      <w:tr w:rsidR="00BA4DA3" w:rsidTr="00BA4DA3">
        <w:tc>
          <w:tcPr>
            <w:tcW w:w="3652" w:type="dxa"/>
          </w:tcPr>
          <w:p w:rsidR="00A8491F" w:rsidRDefault="00BA4DA3" w:rsidP="00F60C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№1</w:t>
            </w:r>
          </w:p>
          <w:p w:rsidR="00BA4DA3" w:rsidRPr="00F60CCC" w:rsidRDefault="00BA4DA3" w:rsidP="00F60C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Овальный зал, 1 этаж)</w:t>
            </w:r>
          </w:p>
          <w:p w:rsidR="00BA4DA3" w:rsidRPr="00F60CCC" w:rsidRDefault="00BA4DA3" w:rsidP="00DE22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</w:t>
            </w:r>
            <w:r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банков (в том числе МСП банка), РГО и иных организаций инфраструктуры поддержки предпринимательства, представител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Министерств, которые занимаются продвижением инвестиционных проектов</w:t>
            </w:r>
          </w:p>
        </w:tc>
        <w:tc>
          <w:tcPr>
            <w:tcW w:w="3827" w:type="dxa"/>
          </w:tcPr>
          <w:p w:rsidR="00A8491F" w:rsidRDefault="00BA4DA3" w:rsidP="00F60C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A4DA3" w:rsidRPr="00F60CCC" w:rsidRDefault="00BA4DA3" w:rsidP="00F60C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№5,- 1 этаж</w:t>
            </w: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A4DA3" w:rsidRPr="00F60CCC" w:rsidRDefault="00BA4DA3" w:rsidP="00DE22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субъекты МСП, заинтересованные</w:t>
            </w:r>
            <w:r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поставках крупнейши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заказчикам</w:t>
            </w:r>
          </w:p>
        </w:tc>
        <w:tc>
          <w:tcPr>
            <w:tcW w:w="3686" w:type="dxa"/>
          </w:tcPr>
          <w:p w:rsidR="00BA4DA3" w:rsidRDefault="00BA4DA3" w:rsidP="00F60C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A4DA3" w:rsidRPr="00F60CCC" w:rsidRDefault="00BA4DA3" w:rsidP="00A849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8491F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№ 4,- 1 этаж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участники субъекты МСП, заинтересованные в получении </w:t>
            </w:r>
            <w:r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>в получении мер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8491F" w:rsidRDefault="00BA4DA3" w:rsidP="00BA4D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A4DA3" w:rsidRPr="00F60CCC" w:rsidRDefault="00BA4DA3" w:rsidP="00BA4D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Выставочный зал, 1 этаж</w:t>
            </w: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A4DA3" w:rsidRPr="00F60CCC" w:rsidRDefault="00BA4DA3" w:rsidP="00BA4D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субъекты МСП, заинтересованные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действующие</w:t>
            </w:r>
            <w:r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сфере сельского хозяйства, сельхозкооперативов, Министерства сельского хозяйства Республики Башкортостан, а также организаций инфраструктуры поддержки предпринимательства</w:t>
            </w:r>
          </w:p>
        </w:tc>
      </w:tr>
      <w:tr w:rsidR="00BA4DA3" w:rsidTr="00BA4DA3">
        <w:tc>
          <w:tcPr>
            <w:tcW w:w="3652" w:type="dxa"/>
          </w:tcPr>
          <w:p w:rsidR="00BA4DA3" w:rsidRPr="00DE22B8" w:rsidRDefault="00BA4DA3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B8">
              <w:rPr>
                <w:rFonts w:ascii="Times New Roman" w:hAnsi="Times New Roman" w:cs="Times New Roman"/>
                <w:sz w:val="28"/>
                <w:szCs w:val="28"/>
              </w:rPr>
              <w:t>Презентации инвестиционных проектов</w:t>
            </w:r>
          </w:p>
        </w:tc>
        <w:tc>
          <w:tcPr>
            <w:tcW w:w="3827" w:type="dxa"/>
          </w:tcPr>
          <w:p w:rsidR="00BA4DA3" w:rsidRPr="00DE22B8" w:rsidRDefault="00BA4DA3" w:rsidP="00DE2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B8">
              <w:rPr>
                <w:rFonts w:ascii="Times New Roman" w:hAnsi="Times New Roman" w:cs="Times New Roman"/>
                <w:sz w:val="28"/>
                <w:szCs w:val="28"/>
              </w:rPr>
              <w:t>Круглый стол «Участие субъектов МСП в закупках отдельных видов юридических лиц по Федеральному закону № 223-ФЗ»</w:t>
            </w:r>
          </w:p>
        </w:tc>
        <w:tc>
          <w:tcPr>
            <w:tcW w:w="3686" w:type="dxa"/>
          </w:tcPr>
          <w:p w:rsidR="00BA4DA3" w:rsidRPr="00FB6D86" w:rsidRDefault="00BA4DA3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B8">
              <w:rPr>
                <w:rFonts w:ascii="Times New Roman" w:hAnsi="Times New Roman" w:cs="Times New Roman"/>
                <w:sz w:val="28"/>
                <w:szCs w:val="28"/>
              </w:rPr>
              <w:t>Презентация возможностей Портала Бизнес-навигатора МСП</w:t>
            </w:r>
          </w:p>
        </w:tc>
        <w:tc>
          <w:tcPr>
            <w:tcW w:w="4111" w:type="dxa"/>
          </w:tcPr>
          <w:p w:rsidR="00BA4DA3" w:rsidRPr="00FB6D86" w:rsidRDefault="00BA4DA3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FB6D86">
              <w:rPr>
                <w:rFonts w:ascii="Times New Roman" w:hAnsi="Times New Roman" w:cs="Times New Roman"/>
                <w:sz w:val="28"/>
                <w:szCs w:val="28"/>
              </w:rPr>
              <w:t>Развитие сельскохозяйственной кооперации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60CCC" w:rsidRPr="00F60CCC" w:rsidRDefault="00F60CCC" w:rsidP="007202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60CCC" w:rsidRPr="00F60CCC" w:rsidSect="0012454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CC"/>
    <w:rsid w:val="000178BA"/>
    <w:rsid w:val="0007706C"/>
    <w:rsid w:val="000E43E3"/>
    <w:rsid w:val="00124546"/>
    <w:rsid w:val="003759EF"/>
    <w:rsid w:val="00570931"/>
    <w:rsid w:val="00720201"/>
    <w:rsid w:val="0074705E"/>
    <w:rsid w:val="007D51AD"/>
    <w:rsid w:val="00886BD3"/>
    <w:rsid w:val="00976715"/>
    <w:rsid w:val="00A8491F"/>
    <w:rsid w:val="00B0521D"/>
    <w:rsid w:val="00B34A0B"/>
    <w:rsid w:val="00BA4DA3"/>
    <w:rsid w:val="00BE478F"/>
    <w:rsid w:val="00BF1232"/>
    <w:rsid w:val="00C05449"/>
    <w:rsid w:val="00DE22B8"/>
    <w:rsid w:val="00F60CCC"/>
    <w:rsid w:val="00FB6D86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9FC2F-BE57-44A6-9796-C587D31A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Дилара Фарраховна</dc:creator>
  <cp:lastModifiedBy>lenovo</cp:lastModifiedBy>
  <cp:revision>2</cp:revision>
  <cp:lastPrinted>2019-07-11T06:01:00Z</cp:lastPrinted>
  <dcterms:created xsi:type="dcterms:W3CDTF">2019-07-11T09:07:00Z</dcterms:created>
  <dcterms:modified xsi:type="dcterms:W3CDTF">2019-07-11T09:07:00Z</dcterms:modified>
</cp:coreProperties>
</file>